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1F7" w:rsidRPr="00F066BA" w:rsidRDefault="00506017" w:rsidP="00F066BA">
      <w:pPr>
        <w:pStyle w:val="NoSpacing"/>
        <w:jc w:val="center"/>
        <w:rPr>
          <w:rFonts w:ascii="Bell MT" w:hAnsi="Bell MT"/>
          <w:sz w:val="48"/>
          <w:szCs w:val="48"/>
        </w:rPr>
      </w:pPr>
      <w:r w:rsidRPr="00F066BA">
        <w:rPr>
          <w:rFonts w:ascii="Bell MT" w:hAnsi="Bell MT"/>
          <w:sz w:val="48"/>
          <w:szCs w:val="48"/>
        </w:rPr>
        <w:t>Bravo pH patie</w:t>
      </w:r>
      <w:bookmarkStart w:id="0" w:name="_GoBack"/>
      <w:bookmarkEnd w:id="0"/>
      <w:r w:rsidRPr="00F066BA">
        <w:rPr>
          <w:rFonts w:ascii="Bell MT" w:hAnsi="Bell MT"/>
          <w:sz w:val="48"/>
          <w:szCs w:val="48"/>
        </w:rPr>
        <w:t>nt Diary</w:t>
      </w:r>
    </w:p>
    <w:p w:rsidR="00506017" w:rsidRPr="00F066BA" w:rsidRDefault="00506017" w:rsidP="00F066BA">
      <w:pPr>
        <w:pStyle w:val="NoSpacing"/>
        <w:jc w:val="center"/>
        <w:rPr>
          <w:sz w:val="18"/>
          <w:szCs w:val="18"/>
        </w:rPr>
      </w:pPr>
      <w:r w:rsidRPr="00F066BA">
        <w:rPr>
          <w:sz w:val="18"/>
          <w:szCs w:val="18"/>
        </w:rPr>
        <w:t>(</w:t>
      </w:r>
      <w:proofErr w:type="gramStart"/>
      <w:r w:rsidRPr="00F066BA">
        <w:rPr>
          <w:sz w:val="18"/>
          <w:szCs w:val="18"/>
        </w:rPr>
        <w:t>adapted</w:t>
      </w:r>
      <w:proofErr w:type="gramEnd"/>
      <w:r w:rsidRPr="00F066BA">
        <w:rPr>
          <w:sz w:val="18"/>
          <w:szCs w:val="18"/>
        </w:rPr>
        <w:t xml:space="preserve"> from material supplied by Given Imaging)</w:t>
      </w:r>
    </w:p>
    <w:p w:rsidR="00F066BA" w:rsidRDefault="00F066BA" w:rsidP="00F066BA">
      <w:pPr>
        <w:pStyle w:val="NoSpacing"/>
        <w:jc w:val="center"/>
      </w:pPr>
    </w:p>
    <w:p w:rsidR="00F066BA" w:rsidRPr="00F066BA" w:rsidRDefault="00F066BA" w:rsidP="00B148C7">
      <w:pPr>
        <w:pStyle w:val="NoSpacing"/>
        <w:shd w:val="clear" w:color="auto" w:fill="B6DDE8" w:themeFill="accent5" w:themeFillTint="66"/>
        <w:jc w:val="center"/>
        <w:rPr>
          <w:i/>
          <w:sz w:val="24"/>
          <w:szCs w:val="24"/>
        </w:rPr>
      </w:pPr>
      <w:r w:rsidRPr="00F066BA">
        <w:rPr>
          <w:i/>
          <w:sz w:val="24"/>
          <w:szCs w:val="24"/>
        </w:rPr>
        <w:t>Please read the following instructions carefully prior to commencing the study</w:t>
      </w:r>
    </w:p>
    <w:p w:rsidR="00F066BA" w:rsidRPr="0014684C" w:rsidRDefault="00F066BA" w:rsidP="00F066BA">
      <w:pPr>
        <w:pStyle w:val="NoSpacing"/>
        <w:jc w:val="center"/>
        <w:rPr>
          <w:sz w:val="20"/>
          <w:szCs w:val="20"/>
        </w:rPr>
      </w:pPr>
    </w:p>
    <w:p w:rsidR="00506017" w:rsidRPr="0014684C" w:rsidRDefault="00506017" w:rsidP="006769B2">
      <w:pPr>
        <w:jc w:val="center"/>
        <w:rPr>
          <w:rFonts w:ascii="Arial" w:hAnsi="Arial" w:cs="Arial"/>
          <w:sz w:val="20"/>
          <w:szCs w:val="20"/>
        </w:rPr>
      </w:pPr>
      <w:r w:rsidRPr="0014684C">
        <w:rPr>
          <w:rFonts w:ascii="Arial" w:hAnsi="Arial" w:cs="Arial"/>
          <w:sz w:val="20"/>
          <w:szCs w:val="20"/>
        </w:rPr>
        <w:t>The purpose of this pH study is to monitor the frequency and duration of gastric reflux during a normal day.</w:t>
      </w:r>
    </w:p>
    <w:p w:rsidR="00506017" w:rsidRPr="0014684C" w:rsidRDefault="00506017" w:rsidP="006769B2">
      <w:pPr>
        <w:jc w:val="center"/>
        <w:rPr>
          <w:rFonts w:ascii="Arial" w:hAnsi="Arial" w:cs="Arial"/>
          <w:sz w:val="20"/>
          <w:szCs w:val="20"/>
        </w:rPr>
      </w:pPr>
      <w:r w:rsidRPr="0014684C">
        <w:rPr>
          <w:rFonts w:ascii="Arial" w:hAnsi="Arial" w:cs="Arial"/>
          <w:sz w:val="20"/>
          <w:szCs w:val="20"/>
        </w:rPr>
        <w:t>To get the most accurate results you must eat, drink, work and exercise as you normally would.</w:t>
      </w:r>
    </w:p>
    <w:p w:rsidR="0014684C" w:rsidRDefault="003A02EE" w:rsidP="0014684C">
      <w:pPr>
        <w:rPr>
          <w:rFonts w:ascii="Arial" w:hAnsi="Arial" w:cs="Arial"/>
        </w:rPr>
      </w:pPr>
      <w:r>
        <w:rPr>
          <w:rFonts w:ascii="Arial" w:hAnsi="Arial" w:cs="Arial"/>
          <w:b/>
        </w:rPr>
        <w:t>Do not</w:t>
      </w:r>
      <w:r w:rsidR="00506017" w:rsidRPr="003A02EE">
        <w:rPr>
          <w:rFonts w:ascii="Arial" w:hAnsi="Arial" w:cs="Arial"/>
          <w:b/>
        </w:rPr>
        <w:t xml:space="preserve"> take any antacid or anti-reflux drugs during your study</w:t>
      </w:r>
      <w:r w:rsidR="00506017" w:rsidRPr="006769B2">
        <w:rPr>
          <w:rFonts w:ascii="Arial" w:hAnsi="Arial" w:cs="Arial"/>
        </w:rPr>
        <w:t xml:space="preserve"> (</w:t>
      </w:r>
      <w:proofErr w:type="spellStart"/>
      <w:r w:rsidR="008D5CE9">
        <w:rPr>
          <w:rFonts w:ascii="Arial" w:hAnsi="Arial" w:cs="Arial"/>
        </w:rPr>
        <w:t>eg</w:t>
      </w:r>
      <w:proofErr w:type="spellEnd"/>
      <w:r w:rsidR="008D5CE9">
        <w:rPr>
          <w:rFonts w:ascii="Arial" w:hAnsi="Arial" w:cs="Arial"/>
        </w:rPr>
        <w:t xml:space="preserve">. Zantac, </w:t>
      </w:r>
      <w:proofErr w:type="spellStart"/>
      <w:r w:rsidR="008D5CE9">
        <w:rPr>
          <w:rFonts w:ascii="Arial" w:hAnsi="Arial" w:cs="Arial"/>
        </w:rPr>
        <w:t>Gaviscon</w:t>
      </w:r>
      <w:proofErr w:type="spellEnd"/>
      <w:r w:rsidR="008D5CE9">
        <w:rPr>
          <w:rFonts w:ascii="Arial" w:hAnsi="Arial" w:cs="Arial"/>
        </w:rPr>
        <w:t>, Mylanta, etc.</w:t>
      </w:r>
      <w:r w:rsidR="00506017" w:rsidRPr="006769B2">
        <w:rPr>
          <w:rFonts w:ascii="Arial" w:hAnsi="Arial" w:cs="Arial"/>
        </w:rPr>
        <w:t>).</w:t>
      </w:r>
      <w:r w:rsidR="00491C9C">
        <w:rPr>
          <w:rFonts w:ascii="Arial" w:hAnsi="Arial" w:cs="Arial"/>
        </w:rPr>
        <w:t xml:space="preserve"> </w:t>
      </w:r>
    </w:p>
    <w:p w:rsidR="00431C58" w:rsidRDefault="00491C9C" w:rsidP="0014684C">
      <w:pPr>
        <w:rPr>
          <w:rFonts w:ascii="Arial" w:hAnsi="Arial" w:cs="Arial"/>
        </w:rPr>
      </w:pPr>
      <w:r>
        <w:rPr>
          <w:rFonts w:ascii="Arial" w:hAnsi="Arial" w:cs="Arial"/>
        </w:rPr>
        <w:t>Proton-pump inhibitors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. Nexium, Somac, </w:t>
      </w:r>
      <w:proofErr w:type="spellStart"/>
      <w:r>
        <w:rPr>
          <w:rFonts w:ascii="Arial" w:hAnsi="Arial" w:cs="Arial"/>
        </w:rPr>
        <w:t>Patiet</w:t>
      </w:r>
      <w:proofErr w:type="spellEnd"/>
      <w:r>
        <w:rPr>
          <w:rFonts w:ascii="Arial" w:hAnsi="Arial" w:cs="Arial"/>
        </w:rPr>
        <w:t xml:space="preserve">, etc.) </w:t>
      </w:r>
      <w:proofErr w:type="gramStart"/>
      <w:r>
        <w:rPr>
          <w:rFonts w:ascii="Arial" w:hAnsi="Arial" w:cs="Arial"/>
        </w:rPr>
        <w:t>should</w:t>
      </w:r>
      <w:proofErr w:type="gramEnd"/>
      <w:r>
        <w:rPr>
          <w:rFonts w:ascii="Arial" w:hAnsi="Arial" w:cs="Arial"/>
        </w:rPr>
        <w:t xml:space="preserve"> be stopped 2 weeks prior to your procedure.</w:t>
      </w:r>
    </w:p>
    <w:p w:rsidR="003A02EE" w:rsidRPr="0014684C" w:rsidRDefault="001D6B01" w:rsidP="00431C58">
      <w:pPr>
        <w:rPr>
          <w:rFonts w:ascii="Arial" w:hAnsi="Arial" w:cs="Arial"/>
          <w:sz w:val="20"/>
          <w:szCs w:val="20"/>
        </w:rPr>
      </w:pPr>
      <w:r w:rsidRPr="0014684C">
        <w:rPr>
          <w:rFonts w:ascii="Arial" w:hAnsi="Arial" w:cs="Arial"/>
          <w:sz w:val="20"/>
          <w:szCs w:val="20"/>
        </w:rPr>
        <w:t xml:space="preserve">There are 2 ways to record an ‘event’ (i.e. an activity or symptom), manually in this diary and electronically on the monitor. </w:t>
      </w:r>
    </w:p>
    <w:p w:rsidR="00F0060E" w:rsidRPr="0014684C" w:rsidRDefault="003A02EE" w:rsidP="00431C58">
      <w:pPr>
        <w:rPr>
          <w:rFonts w:ascii="Arial" w:hAnsi="Arial" w:cs="Arial"/>
          <w:b/>
          <w:sz w:val="20"/>
          <w:szCs w:val="20"/>
        </w:rPr>
      </w:pPr>
      <w:r w:rsidRPr="0014684C">
        <w:rPr>
          <w:rFonts w:ascii="Arial" w:hAnsi="Arial" w:cs="Arial"/>
          <w:b/>
          <w:sz w:val="20"/>
          <w:szCs w:val="20"/>
        </w:rPr>
        <w:t>Our recommendation is that you record every event electronically but i</w:t>
      </w:r>
      <w:r w:rsidR="001D6B01" w:rsidRPr="0014684C">
        <w:rPr>
          <w:rFonts w:ascii="Arial" w:hAnsi="Arial" w:cs="Arial"/>
          <w:b/>
          <w:sz w:val="20"/>
          <w:szCs w:val="20"/>
        </w:rPr>
        <w:t xml:space="preserve">f you </w:t>
      </w:r>
      <w:r w:rsidR="001D6B01" w:rsidRPr="0014684C">
        <w:rPr>
          <w:rFonts w:ascii="Arial" w:hAnsi="Arial" w:cs="Arial"/>
          <w:b/>
          <w:i/>
          <w:sz w:val="20"/>
          <w:szCs w:val="20"/>
        </w:rPr>
        <w:t xml:space="preserve">miss recording an event </w:t>
      </w:r>
      <w:r w:rsidRPr="0014684C">
        <w:rPr>
          <w:rFonts w:ascii="Arial" w:hAnsi="Arial" w:cs="Arial"/>
          <w:b/>
          <w:i/>
          <w:sz w:val="20"/>
          <w:szCs w:val="20"/>
        </w:rPr>
        <w:t>or are unsure if you have recorded an event correctly</w:t>
      </w:r>
      <w:r w:rsidRPr="0014684C">
        <w:rPr>
          <w:rFonts w:ascii="Arial" w:hAnsi="Arial" w:cs="Arial"/>
          <w:b/>
          <w:sz w:val="20"/>
          <w:szCs w:val="20"/>
        </w:rPr>
        <w:t xml:space="preserve"> that you manually record it in this diary</w:t>
      </w:r>
      <w:r w:rsidR="001D6B01" w:rsidRPr="0014684C">
        <w:rPr>
          <w:rFonts w:ascii="Arial" w:hAnsi="Arial" w:cs="Arial"/>
          <w:b/>
          <w:sz w:val="20"/>
          <w:szCs w:val="20"/>
        </w:rPr>
        <w:t xml:space="preserve">. </w:t>
      </w:r>
    </w:p>
    <w:p w:rsidR="0014684C" w:rsidRPr="0014684C" w:rsidRDefault="003A02EE" w:rsidP="00431C58">
      <w:pPr>
        <w:rPr>
          <w:rFonts w:ascii="Arial" w:hAnsi="Arial" w:cs="Arial"/>
          <w:sz w:val="20"/>
          <w:szCs w:val="20"/>
        </w:rPr>
      </w:pPr>
      <w:r w:rsidRPr="0014684C">
        <w:rPr>
          <w:rFonts w:ascii="Arial" w:hAnsi="Arial" w:cs="Arial"/>
          <w:sz w:val="20"/>
          <w:szCs w:val="20"/>
        </w:rPr>
        <w:t>If you decide to</w:t>
      </w:r>
      <w:r w:rsidR="00F0060E" w:rsidRPr="0014684C">
        <w:rPr>
          <w:rFonts w:ascii="Arial" w:hAnsi="Arial" w:cs="Arial"/>
          <w:sz w:val="20"/>
          <w:szCs w:val="20"/>
        </w:rPr>
        <w:t xml:space="preserve"> record events differently (</w:t>
      </w:r>
      <w:proofErr w:type="spellStart"/>
      <w:r w:rsidR="00F0060E" w:rsidRPr="0014684C">
        <w:rPr>
          <w:rFonts w:ascii="Arial" w:hAnsi="Arial" w:cs="Arial"/>
          <w:sz w:val="20"/>
          <w:szCs w:val="20"/>
        </w:rPr>
        <w:t>eg</w:t>
      </w:r>
      <w:proofErr w:type="spellEnd"/>
      <w:r w:rsidR="00F0060E" w:rsidRPr="0014684C">
        <w:rPr>
          <w:rFonts w:ascii="Arial" w:hAnsi="Arial" w:cs="Arial"/>
          <w:sz w:val="20"/>
          <w:szCs w:val="20"/>
        </w:rPr>
        <w:t>.</w:t>
      </w:r>
      <w:r w:rsidRPr="0014684C">
        <w:rPr>
          <w:rFonts w:ascii="Arial" w:hAnsi="Arial" w:cs="Arial"/>
          <w:sz w:val="20"/>
          <w:szCs w:val="20"/>
        </w:rPr>
        <w:t xml:space="preserve"> record everything manually instead of or as well as recording everything electronically</w:t>
      </w:r>
      <w:r w:rsidR="00F0060E" w:rsidRPr="0014684C">
        <w:rPr>
          <w:rFonts w:ascii="Arial" w:hAnsi="Arial" w:cs="Arial"/>
          <w:sz w:val="20"/>
          <w:szCs w:val="20"/>
        </w:rPr>
        <w:t>)</w:t>
      </w:r>
      <w:r w:rsidRPr="0014684C">
        <w:rPr>
          <w:rFonts w:ascii="Arial" w:hAnsi="Arial" w:cs="Arial"/>
          <w:sz w:val="20"/>
          <w:szCs w:val="20"/>
        </w:rPr>
        <w:t xml:space="preserve"> then please let us know</w:t>
      </w:r>
      <w:r w:rsidR="0021404D" w:rsidRPr="0014684C">
        <w:rPr>
          <w:rFonts w:ascii="Arial" w:hAnsi="Arial" w:cs="Arial"/>
          <w:sz w:val="20"/>
          <w:szCs w:val="20"/>
        </w:rPr>
        <w:t xml:space="preserve"> when you drop the recorder back to us</w:t>
      </w:r>
      <w:r w:rsidRPr="0014684C">
        <w:rPr>
          <w:rFonts w:ascii="Arial" w:hAnsi="Arial" w:cs="Arial"/>
          <w:sz w:val="20"/>
          <w:szCs w:val="20"/>
        </w:rPr>
        <w:t>.</w:t>
      </w:r>
    </w:p>
    <w:p w:rsidR="0014684C" w:rsidRPr="0014684C" w:rsidRDefault="0014684C" w:rsidP="0014684C">
      <w:pPr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14684C">
        <w:rPr>
          <w:rFonts w:ascii="Arial" w:hAnsi="Arial" w:cs="Arial"/>
          <w:color w:val="000000"/>
        </w:rPr>
        <w:t xml:space="preserve">The recorder will go to ‘sleep’ when not in use. </w:t>
      </w:r>
      <w:r w:rsidRPr="0014684C">
        <w:rPr>
          <w:rFonts w:ascii="Arial" w:hAnsi="Arial" w:cs="Arial"/>
          <w:b/>
          <w:color w:val="000000"/>
        </w:rPr>
        <w:t xml:space="preserve">If the back light is OFF you must first ‘wake’ the recorder before you can record anything. Press any button to turn the back light ON and ‘wake’ the recorder. </w:t>
      </w:r>
      <w:r w:rsidRPr="0014684C">
        <w:rPr>
          <w:rFonts w:ascii="Arial" w:hAnsi="Arial" w:cs="Arial"/>
          <w:color w:val="000000"/>
        </w:rPr>
        <w:t xml:space="preserve">You can then press the desired function button to record the event. (The event </w:t>
      </w:r>
      <w:r w:rsidRPr="0014684C">
        <w:rPr>
          <w:rFonts w:ascii="Arial" w:hAnsi="Arial" w:cs="Arial"/>
          <w:color w:val="000000"/>
          <w:u w:val="single"/>
        </w:rPr>
        <w:t>will not</w:t>
      </w:r>
      <w:r w:rsidRPr="0014684C">
        <w:rPr>
          <w:rFonts w:ascii="Arial" w:hAnsi="Arial" w:cs="Arial"/>
          <w:color w:val="000000"/>
        </w:rPr>
        <w:t xml:space="preserve"> be recorded if the back light is off)</w:t>
      </w:r>
    </w:p>
    <w:p w:rsidR="0014684C" w:rsidRDefault="0014684C" w:rsidP="003A02EE">
      <w:pPr>
        <w:jc w:val="center"/>
        <w:rPr>
          <w:i/>
        </w:rPr>
      </w:pPr>
    </w:p>
    <w:p w:rsidR="003A02EE" w:rsidRPr="0014684C" w:rsidRDefault="003A02EE" w:rsidP="003A02EE">
      <w:pPr>
        <w:jc w:val="center"/>
        <w:rPr>
          <w:i/>
        </w:rPr>
      </w:pPr>
      <w:r w:rsidRPr="0014684C">
        <w:rPr>
          <w:i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140AD" wp14:editId="212B0125">
                <wp:simplePos x="0" y="0"/>
                <wp:positionH relativeFrom="column">
                  <wp:posOffset>9525</wp:posOffset>
                </wp:positionH>
                <wp:positionV relativeFrom="paragraph">
                  <wp:posOffset>276225</wp:posOffset>
                </wp:positionV>
                <wp:extent cx="285750" cy="180975"/>
                <wp:effectExtent l="0" t="0" r="19050" b="28575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09689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.75pt;margin-top:21.75pt;width:22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" fillcolor="#4f81bd [3204]" strokecolor="#243f60 [1604]" strokeweight="2pt"/>
            </w:pict>
          </mc:Fallback>
        </mc:AlternateContent>
      </w:r>
      <w:r w:rsidRPr="0014684C">
        <w:rPr>
          <w:i/>
        </w:rPr>
        <w:t>To record an event electronically on the monitor:</w:t>
      </w:r>
    </w:p>
    <w:p w:rsidR="003A02EE" w:rsidRDefault="003A02EE" w:rsidP="003A02E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7A92F" wp14:editId="31822127">
                <wp:simplePos x="0" y="0"/>
                <wp:positionH relativeFrom="column">
                  <wp:posOffset>9525</wp:posOffset>
                </wp:positionH>
                <wp:positionV relativeFrom="paragraph">
                  <wp:posOffset>257810</wp:posOffset>
                </wp:positionV>
                <wp:extent cx="285750" cy="238125"/>
                <wp:effectExtent l="0" t="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A99538" id="Oval 2" o:spid="_x0000_s1026" style="position:absolute;margin-left:.75pt;margin-top:20.3pt;width:22.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" fillcolor="#4f81bd [3204]" strokecolor="#243f60 [1604]" strokeweight="2pt"/>
            </w:pict>
          </mc:Fallback>
        </mc:AlternateContent>
      </w:r>
      <w:r>
        <w:tab/>
        <w:t>= Chest Pain</w:t>
      </w:r>
    </w:p>
    <w:p w:rsidR="003A02EE" w:rsidRDefault="003A02EE" w:rsidP="003A02E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3EAE08" wp14:editId="47A75314">
                <wp:simplePos x="0" y="0"/>
                <wp:positionH relativeFrom="column">
                  <wp:posOffset>76200</wp:posOffset>
                </wp:positionH>
                <wp:positionV relativeFrom="paragraph">
                  <wp:posOffset>287020</wp:posOffset>
                </wp:positionV>
                <wp:extent cx="219075" cy="209550"/>
                <wp:effectExtent l="0" t="0" r="2857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4B09E0" id="Rounded Rectangle 4" o:spid="_x0000_s1026" style="position:absolute;margin-left:6pt;margin-top:22.6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" fillcolor="#4f81bd [3204]" strokecolor="#243f60 [1604]" strokeweight="2pt"/>
            </w:pict>
          </mc:Fallback>
        </mc:AlternateContent>
      </w:r>
      <w:r>
        <w:tab/>
        <w:t>= Regurgitation</w:t>
      </w:r>
    </w:p>
    <w:p w:rsidR="003A02EE" w:rsidRDefault="003A02EE" w:rsidP="003A02EE">
      <w:r>
        <w:tab/>
        <w:t>= Heartburn</w:t>
      </w:r>
    </w:p>
    <w:p w:rsidR="003A02EE" w:rsidRDefault="003A02EE" w:rsidP="003A02EE">
      <w:r>
        <w:t xml:space="preserve">Press the appropriate button once for each individual event. </w:t>
      </w:r>
    </w:p>
    <w:p w:rsidR="003A02EE" w:rsidRDefault="003A02EE" w:rsidP="003A02EE">
      <w:r>
        <w:t xml:space="preserve">Please note that if you are unsure which symptom you are experiencing the main thing is that you record a symptom so just press whichever you think is closest to what you are experiencing. </w:t>
      </w:r>
    </w:p>
    <w:p w:rsidR="00E62AA7" w:rsidRDefault="00E62AA7" w:rsidP="003A02EE">
      <w:r>
        <w:t>The green indicator light turns on for 3 seconds and a beep is heard. This tells you that the symptom was recorded.</w:t>
      </w:r>
    </w:p>
    <w:p w:rsidR="003A02EE" w:rsidRPr="00F066BA" w:rsidRDefault="003A02EE" w:rsidP="00F066BA">
      <w:pPr>
        <w:pStyle w:val="NoSpacing"/>
        <w:rPr>
          <w:b/>
        </w:rPr>
      </w:pPr>
      <w:r w:rsidRPr="00F066BA">
        <w:rPr>
          <w:b/>
        </w:rPr>
        <w:t>To record a meal:</w:t>
      </w:r>
    </w:p>
    <w:p w:rsidR="003A02EE" w:rsidRDefault="003A02EE" w:rsidP="00F066BA">
      <w:pPr>
        <w:pStyle w:val="NoSpacing"/>
      </w:pPr>
      <w:r>
        <w:t>Press the meal but</w:t>
      </w:r>
      <w:r w:rsidR="0021404D">
        <w:t>ton (the knife and fork) once at</w:t>
      </w:r>
      <w:r>
        <w:t xml:space="preserve"> the start of the meal and once at the end of the meal. (In between this – i.e. while you are eating – the LED will blink until you press the button again when you finish eating). Please ensure that you chew food well to ensure the capsule is not misplaced by a large chunk of food.</w:t>
      </w:r>
    </w:p>
    <w:p w:rsidR="00F066BA" w:rsidRDefault="00F066BA" w:rsidP="00F066BA">
      <w:pPr>
        <w:pStyle w:val="NoSpacing"/>
      </w:pPr>
    </w:p>
    <w:p w:rsidR="0014684C" w:rsidRDefault="0014684C" w:rsidP="00F066BA">
      <w:pPr>
        <w:pStyle w:val="NoSpacing"/>
        <w:rPr>
          <w:b/>
        </w:rPr>
      </w:pPr>
    </w:p>
    <w:p w:rsidR="0014684C" w:rsidRDefault="0014684C" w:rsidP="00F066BA">
      <w:pPr>
        <w:pStyle w:val="NoSpacing"/>
        <w:rPr>
          <w:b/>
        </w:rPr>
      </w:pPr>
    </w:p>
    <w:p w:rsidR="003A02EE" w:rsidRPr="00F066BA" w:rsidRDefault="003A02EE" w:rsidP="00F066BA">
      <w:pPr>
        <w:pStyle w:val="NoSpacing"/>
        <w:rPr>
          <w:b/>
        </w:rPr>
      </w:pPr>
      <w:r w:rsidRPr="00F066BA">
        <w:rPr>
          <w:b/>
        </w:rPr>
        <w:lastRenderedPageBreak/>
        <w:t>To record lying down:</w:t>
      </w:r>
    </w:p>
    <w:p w:rsidR="003A02EE" w:rsidRDefault="003A02EE" w:rsidP="003A02EE">
      <w:r>
        <w:t>Press the sleep button (the bed) once when you first lie down and once again when you get up. (Again in between this – i.e. while you are lying down – the LED will blink until you press the button again when you finish lying down)</w:t>
      </w:r>
    </w:p>
    <w:p w:rsidR="00F066BA" w:rsidRPr="0014684C" w:rsidRDefault="003A02EE" w:rsidP="00431C58">
      <w:r>
        <w:t xml:space="preserve">While lying down you may </w:t>
      </w:r>
      <w:r w:rsidR="0021404D">
        <w:t>place</w:t>
      </w:r>
      <w:r>
        <w:t xml:space="preserve"> on a stable surface within arm’s length of your chest. Ensure the display is facing up and the buttons facing toward you. You may need to press a symptom button while you are lying down.</w:t>
      </w:r>
    </w:p>
    <w:p w:rsidR="003A02EE" w:rsidRPr="0014684C" w:rsidRDefault="003A02EE" w:rsidP="0014684C">
      <w:pPr>
        <w:shd w:val="clear" w:color="auto" w:fill="F2F2F2" w:themeFill="background1" w:themeFillShade="F2"/>
        <w:rPr>
          <w:i/>
        </w:rPr>
      </w:pPr>
      <w:r w:rsidRPr="0014684C">
        <w:rPr>
          <w:i/>
        </w:rPr>
        <w:t xml:space="preserve">If the recorder is out of range (too far away from </w:t>
      </w:r>
      <w:r w:rsidR="00F066BA" w:rsidRPr="0014684C">
        <w:rPr>
          <w:i/>
        </w:rPr>
        <w:t xml:space="preserve">you and therefore </w:t>
      </w:r>
      <w:r w:rsidRPr="0014684C">
        <w:rPr>
          <w:i/>
        </w:rPr>
        <w:t>the Bravo capsule) it will beep for 30 seconds. Move the recorder closer to you until the beep stops. The number 1 or 2 will reappear on the screen as well.</w:t>
      </w:r>
    </w:p>
    <w:p w:rsidR="006769B2" w:rsidRPr="0014684C" w:rsidRDefault="00431C58" w:rsidP="007B6F5B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14684C">
        <w:rPr>
          <w:rFonts w:ascii="Arial" w:hAnsi="Arial" w:cs="Arial"/>
          <w:b/>
          <w:sz w:val="20"/>
          <w:szCs w:val="20"/>
        </w:rPr>
        <w:t>Manually recor</w:t>
      </w:r>
      <w:r w:rsidR="001D6B01" w:rsidRPr="0014684C">
        <w:rPr>
          <w:rFonts w:ascii="Arial" w:hAnsi="Arial" w:cs="Arial"/>
          <w:b/>
          <w:sz w:val="20"/>
          <w:szCs w:val="20"/>
        </w:rPr>
        <w:t>d activities and symptoms below</w:t>
      </w:r>
      <w:r w:rsidR="007B6F5B" w:rsidRPr="0014684C">
        <w:rPr>
          <w:rFonts w:ascii="Arial" w:hAnsi="Arial" w:cs="Arial"/>
          <w:b/>
          <w:i/>
          <w:sz w:val="20"/>
          <w:szCs w:val="20"/>
        </w:rPr>
        <w:t xml:space="preserve"> </w:t>
      </w:r>
      <w:r w:rsidR="007B6F5B" w:rsidRPr="0014684C">
        <w:rPr>
          <w:rFonts w:ascii="Arial" w:hAnsi="Arial" w:cs="Arial"/>
          <w:b/>
          <w:sz w:val="20"/>
          <w:szCs w:val="20"/>
        </w:rPr>
        <w:t>(</w:t>
      </w:r>
      <w:r w:rsidR="007B6F5B" w:rsidRPr="0014684C">
        <w:rPr>
          <w:rFonts w:ascii="Arial" w:hAnsi="Arial" w:cs="Arial"/>
          <w:b/>
          <w:sz w:val="20"/>
          <w:szCs w:val="20"/>
          <w:u w:val="single"/>
        </w:rPr>
        <w:t>referring to the time displayed on the recorder</w:t>
      </w:r>
      <w:r w:rsidR="007B6F5B" w:rsidRPr="0014684C">
        <w:rPr>
          <w:rFonts w:ascii="Arial" w:hAnsi="Arial" w:cs="Arial"/>
          <w:b/>
          <w:i/>
          <w:sz w:val="20"/>
          <w:szCs w:val="20"/>
        </w:rPr>
        <w:t>)</w:t>
      </w:r>
      <w:r w:rsidR="001D6B01" w:rsidRPr="0014684C">
        <w:rPr>
          <w:rFonts w:ascii="Arial" w:hAnsi="Arial" w:cs="Arial"/>
          <w:b/>
          <w:i/>
          <w:sz w:val="20"/>
          <w:szCs w:val="20"/>
        </w:rPr>
        <w:t>:</w:t>
      </w: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242"/>
        <w:gridCol w:w="2950"/>
        <w:gridCol w:w="1728"/>
        <w:gridCol w:w="2594"/>
        <w:gridCol w:w="2168"/>
      </w:tblGrid>
      <w:tr w:rsidR="00431C58" w:rsidTr="001D6B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:rsidR="00431C58" w:rsidRDefault="00431C58" w:rsidP="006769B2">
            <w:pPr>
              <w:jc w:val="center"/>
            </w:pPr>
          </w:p>
        </w:tc>
        <w:tc>
          <w:tcPr>
            <w:tcW w:w="9440" w:type="dxa"/>
            <w:gridSpan w:val="4"/>
          </w:tcPr>
          <w:p w:rsidR="00431C58" w:rsidRDefault="00431C58" w:rsidP="006769B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Type of Activity</w:t>
            </w:r>
          </w:p>
        </w:tc>
      </w:tr>
      <w:tr w:rsidR="003A02EE" w:rsidTr="00C37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 w:val="restart"/>
            <w:tcBorders>
              <w:right w:val="single" w:sz="4" w:space="0" w:color="auto"/>
            </w:tcBorders>
          </w:tcPr>
          <w:p w:rsidR="003A02EE" w:rsidRDefault="003A02EE" w:rsidP="00431C58">
            <w:pPr>
              <w:jc w:val="center"/>
            </w:pPr>
          </w:p>
          <w:p w:rsidR="003A02EE" w:rsidRDefault="003A02EE" w:rsidP="00431C58">
            <w:pPr>
              <w:jc w:val="center"/>
            </w:pPr>
          </w:p>
          <w:p w:rsidR="003A02EE" w:rsidRDefault="003A02EE" w:rsidP="00431C58">
            <w:pPr>
              <w:jc w:val="center"/>
            </w:pPr>
            <w:r>
              <w:t>Time of Activity</w:t>
            </w:r>
          </w:p>
          <w:p w:rsidR="003A02EE" w:rsidRDefault="003A02EE" w:rsidP="00431C58">
            <w:pPr>
              <w:jc w:val="center"/>
            </w:pPr>
          </w:p>
          <w:p w:rsidR="003A02EE" w:rsidRDefault="003A02EE" w:rsidP="00431C58">
            <w:pPr>
              <w:jc w:val="center"/>
            </w:pPr>
          </w:p>
          <w:p w:rsidR="003A02EE" w:rsidRDefault="003A02EE" w:rsidP="00C63038"/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Pr="00431C58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C58">
              <w:rPr>
                <w:b/>
              </w:rPr>
              <w:t>Meal Start</w:t>
            </w: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Pr="00431C58" w:rsidRDefault="003A02EE" w:rsidP="00C37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C58">
              <w:rPr>
                <w:b/>
              </w:rPr>
              <w:t>Meal End</w:t>
            </w: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Pr="00431C58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C58">
              <w:rPr>
                <w:b/>
              </w:rPr>
              <w:t>Lying down start</w:t>
            </w:r>
          </w:p>
        </w:tc>
        <w:tc>
          <w:tcPr>
            <w:tcW w:w="2168" w:type="dxa"/>
          </w:tcPr>
          <w:p w:rsidR="003A02EE" w:rsidRPr="00431C58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C58">
              <w:rPr>
                <w:b/>
              </w:rPr>
              <w:t>Lying down end</w:t>
            </w:r>
          </w:p>
        </w:tc>
      </w:tr>
      <w:tr w:rsidR="003A02EE" w:rsidTr="00C376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C37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C376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C37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C376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C37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C376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C37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C376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C37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C376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C376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</w:pPr>
          </w:p>
        </w:tc>
        <w:tc>
          <w:tcPr>
            <w:tcW w:w="2950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28" w:type="dxa"/>
            <w:tcBorders>
              <w:righ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4" w:type="dxa"/>
            <w:tcBorders>
              <w:left w:val="single" w:sz="4" w:space="0" w:color="auto"/>
            </w:tcBorders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8" w:type="dxa"/>
          </w:tcPr>
          <w:p w:rsidR="003A02EE" w:rsidRDefault="003A02EE" w:rsidP="00676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63038" w:rsidRPr="00F066BA" w:rsidRDefault="00C63038">
      <w:pPr>
        <w:rPr>
          <w:sz w:val="16"/>
          <w:szCs w:val="16"/>
        </w:rPr>
      </w:pP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843"/>
        <w:gridCol w:w="1984"/>
        <w:gridCol w:w="3770"/>
      </w:tblGrid>
      <w:tr w:rsidR="00431C58" w:rsidTr="00C630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:rsidR="001D6B01" w:rsidRDefault="001D6B01"/>
        </w:tc>
        <w:tc>
          <w:tcPr>
            <w:tcW w:w="9440" w:type="dxa"/>
            <w:gridSpan w:val="4"/>
          </w:tcPr>
          <w:p w:rsidR="00431C58" w:rsidRDefault="00431C58" w:rsidP="00431C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Type of Symptom</w:t>
            </w: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 w:val="restart"/>
            <w:tcBorders>
              <w:right w:val="single" w:sz="4" w:space="0" w:color="auto"/>
            </w:tcBorders>
          </w:tcPr>
          <w:p w:rsidR="00E942BC" w:rsidRDefault="00E942BC" w:rsidP="00431C58">
            <w:pPr>
              <w:jc w:val="center"/>
            </w:pPr>
          </w:p>
          <w:p w:rsidR="00E942BC" w:rsidRDefault="00E942BC" w:rsidP="00431C58">
            <w:pPr>
              <w:jc w:val="center"/>
            </w:pPr>
          </w:p>
          <w:p w:rsidR="00E942BC" w:rsidRDefault="00E942BC" w:rsidP="00431C58">
            <w:pPr>
              <w:jc w:val="center"/>
            </w:pPr>
          </w:p>
          <w:p w:rsidR="00E942BC" w:rsidRDefault="00E942BC" w:rsidP="00431C58">
            <w:pPr>
              <w:jc w:val="center"/>
            </w:pPr>
          </w:p>
          <w:p w:rsidR="00E942BC" w:rsidRDefault="00E942BC" w:rsidP="00431C58">
            <w:pPr>
              <w:jc w:val="center"/>
            </w:pPr>
          </w:p>
          <w:p w:rsidR="00E942BC" w:rsidRDefault="00E942BC" w:rsidP="00431C58">
            <w:pPr>
              <w:jc w:val="center"/>
            </w:pPr>
            <w:r>
              <w:t>Time of Symptom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Pr="00431C58" w:rsidRDefault="00E942BC" w:rsidP="00431C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C58">
              <w:rPr>
                <w:b/>
              </w:rPr>
              <w:t>Chest Pain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Pr="00431C58" w:rsidRDefault="00E942BC" w:rsidP="00431C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C58">
              <w:rPr>
                <w:b/>
              </w:rPr>
              <w:t>Regurgitation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Pr="00431C58" w:rsidRDefault="00E942BC" w:rsidP="00431C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31C58">
              <w:rPr>
                <w:b/>
              </w:rPr>
              <w:t>Heartburn</w:t>
            </w: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Pr="00431C58" w:rsidRDefault="00E942BC" w:rsidP="00431C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Other (</w:t>
            </w:r>
            <w:r w:rsidRPr="00431C58">
              <w:rPr>
                <w:b/>
              </w:rPr>
              <w:t>provide further details)</w:t>
            </w: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bottom w:val="single" w:sz="8" w:space="0" w:color="7BA0CD" w:themeColor="accent1" w:themeTint="BF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E942BC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942BC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A02EE" w:rsidRDefault="003A02E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02EE" w:rsidTr="00843D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3A02EE" w:rsidRDefault="003A02E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3A02EE" w:rsidRDefault="003A02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02EE" w:rsidTr="00843D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  <w:tcBorders>
              <w:right w:val="single" w:sz="4" w:space="0" w:color="auto"/>
            </w:tcBorders>
          </w:tcPr>
          <w:p w:rsidR="00E942BC" w:rsidRDefault="00E942BC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70" w:type="dxa"/>
            <w:tcBorders>
              <w:left w:val="single" w:sz="4" w:space="0" w:color="auto"/>
            </w:tcBorders>
          </w:tcPr>
          <w:p w:rsidR="00E942BC" w:rsidRDefault="00E942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506017" w:rsidRPr="00F066BA" w:rsidRDefault="00506017" w:rsidP="0014684C">
      <w:pPr>
        <w:rPr>
          <w:sz w:val="18"/>
          <w:szCs w:val="18"/>
        </w:rPr>
      </w:pPr>
    </w:p>
    <w:sectPr w:rsidR="00506017" w:rsidRPr="00F066BA" w:rsidSect="00536632">
      <w:headerReference w:type="default" r:id="rId7"/>
      <w:footerReference w:type="default" r:id="rId8"/>
      <w:pgSz w:w="11906" w:h="16838"/>
      <w:pgMar w:top="720" w:right="720" w:bottom="720" w:left="720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017" w:rsidRDefault="00506017" w:rsidP="00506017">
      <w:pPr>
        <w:spacing w:after="0" w:line="240" w:lineRule="auto"/>
      </w:pPr>
      <w:r>
        <w:separator/>
      </w:r>
    </w:p>
  </w:endnote>
  <w:endnote w:type="continuationSeparator" w:id="0">
    <w:p w:rsidR="00506017" w:rsidRDefault="00506017" w:rsidP="00506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017" w:rsidRDefault="006769B2" w:rsidP="006769B2">
    <w:pPr>
      <w:pStyle w:val="Footer"/>
      <w:jc w:val="center"/>
    </w:pPr>
    <w:r>
      <w:t>Digestive Diseases Qld</w:t>
    </w:r>
  </w:p>
  <w:p w:rsidR="006769B2" w:rsidRDefault="006769B2" w:rsidP="006769B2">
    <w:pPr>
      <w:pStyle w:val="Footer"/>
      <w:jc w:val="center"/>
    </w:pPr>
    <w:proofErr w:type="spellStart"/>
    <w:r>
      <w:t>Ph</w:t>
    </w:r>
    <w:proofErr w:type="spellEnd"/>
    <w:r>
      <w:t xml:space="preserve">: 3861 </w:t>
    </w:r>
    <w:proofErr w:type="gramStart"/>
    <w:r>
      <w:t>4866  Fax</w:t>
    </w:r>
    <w:proofErr w:type="gramEnd"/>
    <w:r>
      <w:t>: 3861 4897  A/H:</w:t>
    </w:r>
    <w:r w:rsidR="00D64CE6">
      <w:t xml:space="preserve"> 3261 9570</w:t>
    </w:r>
  </w:p>
  <w:p w:rsidR="006769B2" w:rsidRDefault="0014684C" w:rsidP="006769B2">
    <w:pPr>
      <w:pStyle w:val="Footer"/>
      <w:jc w:val="center"/>
    </w:pPr>
    <w:hyperlink r:id="rId1" w:history="1">
      <w:r w:rsidR="006769B2" w:rsidRPr="005E74E9">
        <w:rPr>
          <w:rStyle w:val="Hyperlink"/>
        </w:rPr>
        <w:t>www.ddq.net.au</w:t>
      </w:r>
    </w:hyperlink>
    <w:r w:rsidR="006769B2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017" w:rsidRDefault="00506017" w:rsidP="00506017">
      <w:pPr>
        <w:spacing w:after="0" w:line="240" w:lineRule="auto"/>
      </w:pPr>
      <w:r>
        <w:separator/>
      </w:r>
    </w:p>
  </w:footnote>
  <w:footnote w:type="continuationSeparator" w:id="0">
    <w:p w:rsidR="00506017" w:rsidRDefault="00506017" w:rsidP="00506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017" w:rsidRDefault="006769B2" w:rsidP="00626CDB">
    <w:pPr>
      <w:pStyle w:val="Header"/>
      <w:tabs>
        <w:tab w:val="clear" w:pos="4513"/>
        <w:tab w:val="center" w:pos="4820"/>
      </w:tabs>
      <w:jc w:val="cent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618AC3B9" wp14:editId="238374C3">
          <wp:simplePos x="0" y="0"/>
          <wp:positionH relativeFrom="column">
            <wp:posOffset>0</wp:posOffset>
          </wp:positionH>
          <wp:positionV relativeFrom="paragraph">
            <wp:posOffset>-154305</wp:posOffset>
          </wp:positionV>
          <wp:extent cx="1276350" cy="1117600"/>
          <wp:effectExtent l="0" t="0" r="0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Q_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11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6017">
      <w:t>Patient Name</w:t>
    </w:r>
    <w:proofErr w:type="gramStart"/>
    <w:r w:rsidR="00506017">
      <w:t>:_</w:t>
    </w:r>
    <w:proofErr w:type="gramEnd"/>
    <w:r w:rsidR="00506017">
      <w:t>______</w:t>
    </w:r>
    <w:r>
      <w:t>_____</w:t>
    </w:r>
    <w:r w:rsidR="00506017">
      <w:t>_______________</w:t>
    </w:r>
  </w:p>
  <w:p w:rsidR="00626CDB" w:rsidRPr="00626CDB" w:rsidRDefault="00626CDB" w:rsidP="00626CDB">
    <w:pPr>
      <w:pStyle w:val="Header"/>
      <w:jc w:val="center"/>
      <w:rPr>
        <w:sz w:val="8"/>
        <w:szCs w:val="8"/>
      </w:rPr>
    </w:pPr>
  </w:p>
  <w:p w:rsidR="006769B2" w:rsidRDefault="00626CDB" w:rsidP="00626CDB">
    <w:pPr>
      <w:pStyle w:val="Header"/>
      <w:jc w:val="center"/>
    </w:pPr>
    <w:r>
      <w:t>Study</w:t>
    </w:r>
    <w:r w:rsidR="006769B2">
      <w:t xml:space="preserve"> </w:t>
    </w:r>
    <w:r>
      <w:t>start date:</w:t>
    </w:r>
    <w:r w:rsidR="00B148C7">
      <w:t xml:space="preserve"> _</w:t>
    </w:r>
    <w:r w:rsidR="0014684C">
      <w:t>___</w:t>
    </w:r>
    <w:r w:rsidR="00B148C7">
      <w:t>______________</w:t>
    </w:r>
  </w:p>
  <w:p w:rsidR="00626CDB" w:rsidRPr="00626CDB" w:rsidRDefault="00626CDB" w:rsidP="00626CDB">
    <w:pPr>
      <w:pStyle w:val="Header"/>
      <w:jc w:val="center"/>
      <w:rPr>
        <w:sz w:val="8"/>
        <w:szCs w:val="8"/>
      </w:rPr>
    </w:pPr>
  </w:p>
  <w:p w:rsidR="00626CDB" w:rsidRPr="00626CDB" w:rsidRDefault="00626CDB" w:rsidP="00626CDB">
    <w:pPr>
      <w:pStyle w:val="Header"/>
      <w:jc w:val="center"/>
      <w:rPr>
        <w:sz w:val="8"/>
        <w:szCs w:val="8"/>
      </w:rPr>
    </w:pPr>
  </w:p>
  <w:p w:rsidR="006769B2" w:rsidRDefault="006769B2" w:rsidP="00626CDB">
    <w:pPr>
      <w:pStyle w:val="Header"/>
      <w:jc w:val="center"/>
    </w:pPr>
    <w:r>
      <w:t>Recorder</w:t>
    </w:r>
    <w:r w:rsidR="00626CDB">
      <w:t xml:space="preserve"> Number</w:t>
    </w:r>
    <w:r>
      <w:t>: _____</w:t>
    </w:r>
  </w:p>
  <w:p w:rsidR="006769B2" w:rsidRPr="00626CDB" w:rsidRDefault="006769B2" w:rsidP="00626CDB">
    <w:pPr>
      <w:pStyle w:val="Header"/>
      <w:jc w:val="center"/>
      <w:rPr>
        <w:sz w:val="8"/>
        <w:szCs w:val="8"/>
      </w:rPr>
    </w:pPr>
  </w:p>
  <w:p w:rsidR="0014684C" w:rsidRDefault="00626CDB" w:rsidP="00B148C7">
    <w:pPr>
      <w:pStyle w:val="Header"/>
      <w:shd w:val="clear" w:color="auto" w:fill="DAEEF3" w:themeFill="accent5" w:themeFillTint="33"/>
      <w:jc w:val="center"/>
    </w:pPr>
    <w:r>
      <w:t xml:space="preserve">Recorder must be returned by </w:t>
    </w:r>
    <w:r w:rsidR="00B148C7">
      <w:t>________</w:t>
    </w:r>
    <w:r w:rsidR="0014684C">
      <w:t xml:space="preserve"> on </w:t>
    </w:r>
  </w:p>
  <w:p w:rsidR="00626CDB" w:rsidRDefault="0014684C" w:rsidP="00B148C7">
    <w:pPr>
      <w:pStyle w:val="Header"/>
      <w:shd w:val="clear" w:color="auto" w:fill="DAEEF3" w:themeFill="accent5" w:themeFillTint="33"/>
      <w:jc w:val="center"/>
    </w:pPr>
    <w:r>
      <w:t>____________</w:t>
    </w:r>
    <w:r w:rsidR="00B148C7">
      <w:t>_____</w:t>
    </w:r>
    <w:r w:rsidR="00626CDB">
      <w:t xml:space="preserve"> </w:t>
    </w:r>
    <w:proofErr w:type="gramStart"/>
    <w:r w:rsidR="00626CDB">
      <w:t>at</w:t>
    </w:r>
    <w:proofErr w:type="gramEnd"/>
    <w:r w:rsidR="00626CDB">
      <w:t xml:space="preserve"> the latest</w:t>
    </w:r>
  </w:p>
  <w:p w:rsidR="00506017" w:rsidRDefault="00506017" w:rsidP="00626CDB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17"/>
    <w:rsid w:val="0014684C"/>
    <w:rsid w:val="001D6B01"/>
    <w:rsid w:val="0021404D"/>
    <w:rsid w:val="003A02EE"/>
    <w:rsid w:val="00431C58"/>
    <w:rsid w:val="00491C9C"/>
    <w:rsid w:val="00506017"/>
    <w:rsid w:val="00536632"/>
    <w:rsid w:val="005E28D8"/>
    <w:rsid w:val="00626CDB"/>
    <w:rsid w:val="006769B2"/>
    <w:rsid w:val="006844D1"/>
    <w:rsid w:val="007B6F5B"/>
    <w:rsid w:val="00843D90"/>
    <w:rsid w:val="008D5CE9"/>
    <w:rsid w:val="008E5168"/>
    <w:rsid w:val="00AA4CD0"/>
    <w:rsid w:val="00AE2C8A"/>
    <w:rsid w:val="00B148C7"/>
    <w:rsid w:val="00C3769C"/>
    <w:rsid w:val="00C63038"/>
    <w:rsid w:val="00CA0E1C"/>
    <w:rsid w:val="00D63D69"/>
    <w:rsid w:val="00D64CE6"/>
    <w:rsid w:val="00D96489"/>
    <w:rsid w:val="00DC4896"/>
    <w:rsid w:val="00E62AA7"/>
    <w:rsid w:val="00E942BC"/>
    <w:rsid w:val="00E96824"/>
    <w:rsid w:val="00F0060E"/>
    <w:rsid w:val="00F066BA"/>
    <w:rsid w:val="00F0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9979B087-0003-4CE7-B754-7273ED7D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60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017"/>
  </w:style>
  <w:style w:type="paragraph" w:styleId="Footer">
    <w:name w:val="footer"/>
    <w:basedOn w:val="Normal"/>
    <w:link w:val="FooterChar"/>
    <w:uiPriority w:val="99"/>
    <w:unhideWhenUsed/>
    <w:rsid w:val="005060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017"/>
  </w:style>
  <w:style w:type="character" w:styleId="Hyperlink">
    <w:name w:val="Hyperlink"/>
    <w:basedOn w:val="DefaultParagraphFont"/>
    <w:uiPriority w:val="99"/>
    <w:unhideWhenUsed/>
    <w:rsid w:val="006769B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76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6">
    <w:name w:val="Medium Shading 2 Accent 6"/>
    <w:basedOn w:val="TableNormal"/>
    <w:uiPriority w:val="64"/>
    <w:rsid w:val="00431C5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31C5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431C5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C6303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efault">
    <w:name w:val="Default"/>
    <w:rsid w:val="00D64C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F066B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6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dq.net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8DED8-87D5-453C-AADF-D7A46A95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3638760E</Template>
  <TotalTime>47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DDQ Reception 1</cp:lastModifiedBy>
  <cp:revision>11</cp:revision>
  <cp:lastPrinted>2018-02-13T02:32:00Z</cp:lastPrinted>
  <dcterms:created xsi:type="dcterms:W3CDTF">2016-09-01T02:52:00Z</dcterms:created>
  <dcterms:modified xsi:type="dcterms:W3CDTF">2018-02-13T02:32:00Z</dcterms:modified>
</cp:coreProperties>
</file>